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4A" w:rsidRDefault="00A0164A" w:rsidP="00A0164A">
      <w:pPr>
        <w:jc w:val="center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ANEXO No. 5</w:t>
      </w:r>
    </w:p>
    <w:p w:rsidR="00A0164A" w:rsidRPr="004F3429" w:rsidRDefault="00A0164A" w:rsidP="00A0164A">
      <w:pPr>
        <w:jc w:val="center"/>
        <w:rPr>
          <w:rFonts w:ascii="Ancizar Sans" w:hAnsi="Ancizar Sans"/>
          <w:b/>
          <w:sz w:val="22"/>
          <w:szCs w:val="22"/>
          <w:lang w:val="es-ES"/>
        </w:rPr>
      </w:pPr>
    </w:p>
    <w:p w:rsidR="00A0164A" w:rsidRPr="004F3429" w:rsidRDefault="00A0164A" w:rsidP="00A0164A">
      <w:pPr>
        <w:pStyle w:val="Textoindependiente"/>
        <w:jc w:val="center"/>
        <w:rPr>
          <w:rFonts w:ascii="Ancizar Sans" w:hAnsi="Ancizar Sans"/>
          <w:b/>
          <w:sz w:val="22"/>
          <w:szCs w:val="22"/>
        </w:rPr>
      </w:pPr>
      <w:r w:rsidRPr="004F3429">
        <w:rPr>
          <w:rFonts w:ascii="Ancizar Sans" w:hAnsi="Ancizar Sans"/>
          <w:b/>
          <w:sz w:val="22"/>
          <w:szCs w:val="22"/>
        </w:rPr>
        <w:t>RELACION DE CONTRATOS CERTIFICADOS – EXPERIENCIA</w:t>
      </w:r>
    </w:p>
    <w:p w:rsidR="00A0164A" w:rsidRPr="004F3429" w:rsidRDefault="00A0164A" w:rsidP="00A0164A">
      <w:pPr>
        <w:adjustRightInd w:val="0"/>
        <w:rPr>
          <w:rFonts w:ascii="Ancizar Sans" w:hAnsi="Ancizar Sans"/>
          <w:sz w:val="22"/>
          <w:szCs w:val="22"/>
          <w:lang w:val="es-ES"/>
        </w:rPr>
      </w:pPr>
      <w:r w:rsidRPr="004F3429">
        <w:rPr>
          <w:rFonts w:ascii="Ancizar Sans" w:hAnsi="Ancizar Sans"/>
          <w:b/>
          <w:bCs/>
          <w:sz w:val="22"/>
          <w:szCs w:val="22"/>
          <w:lang w:val="es-ES"/>
        </w:rPr>
        <w:t xml:space="preserve">Nombre del </w:t>
      </w:r>
      <w:r w:rsidRPr="004F3429">
        <w:rPr>
          <w:rFonts w:ascii="Ancizar Sans" w:hAnsi="Ancizar Sans"/>
          <w:b/>
          <w:sz w:val="22"/>
          <w:szCs w:val="22"/>
        </w:rPr>
        <w:t>Oferente</w:t>
      </w:r>
      <w:r w:rsidRPr="004F3429">
        <w:rPr>
          <w:rFonts w:ascii="Ancizar Sans" w:hAnsi="Ancizar Sans"/>
          <w:b/>
          <w:bCs/>
          <w:sz w:val="22"/>
          <w:szCs w:val="22"/>
          <w:lang w:val="es-ES"/>
        </w:rPr>
        <w:t xml:space="preserve">: ____________________________________________________.      </w:t>
      </w:r>
    </w:p>
    <w:p w:rsidR="00A0164A" w:rsidRPr="004F3429" w:rsidRDefault="00A0164A" w:rsidP="00A0164A">
      <w:pPr>
        <w:adjustRightInd w:val="0"/>
        <w:rPr>
          <w:rFonts w:ascii="Ancizar Sans" w:hAnsi="Ancizar Sans"/>
          <w:sz w:val="22"/>
          <w:szCs w:val="22"/>
          <w:lang w:val="es-ES"/>
        </w:rPr>
      </w:pPr>
      <w:r w:rsidRPr="004F3429">
        <w:rPr>
          <w:rFonts w:ascii="Ancizar Sans" w:hAnsi="Ancizar Sans"/>
          <w:b/>
          <w:bCs/>
          <w:sz w:val="22"/>
          <w:szCs w:val="22"/>
          <w:lang w:val="es-ES"/>
        </w:rPr>
        <w:t xml:space="preserve">Representante Legal: _____________________________________________________. </w:t>
      </w:r>
    </w:p>
    <w:tbl>
      <w:tblPr>
        <w:tblpPr w:leftFromText="141" w:rightFromText="141" w:vertAnchor="text" w:horzAnchor="margin" w:tblpXSpec="center" w:tblpY="154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931"/>
        <w:gridCol w:w="1964"/>
        <w:gridCol w:w="1843"/>
      </w:tblGrid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931" w:type="dxa"/>
            <w:shd w:val="clear" w:color="auto" w:fill="F2F2F2"/>
            <w:vAlign w:val="center"/>
          </w:tcPr>
          <w:p w:rsidR="00A0164A" w:rsidRPr="004F3429" w:rsidRDefault="00A0164A" w:rsidP="008C6952">
            <w:pPr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CONTRATO 1</w:t>
            </w:r>
          </w:p>
        </w:tc>
        <w:tc>
          <w:tcPr>
            <w:tcW w:w="1964" w:type="dxa"/>
            <w:shd w:val="clear" w:color="auto" w:fill="F2F2F2"/>
            <w:vAlign w:val="center"/>
          </w:tcPr>
          <w:p w:rsidR="00A0164A" w:rsidRPr="004F3429" w:rsidRDefault="00A0164A" w:rsidP="008C6952">
            <w:pPr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  <w:p w:rsidR="00A0164A" w:rsidRPr="004F3429" w:rsidRDefault="00A0164A" w:rsidP="008C6952">
            <w:pPr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CONTRATO 2</w:t>
            </w:r>
          </w:p>
          <w:p w:rsidR="00A0164A" w:rsidRPr="004F3429" w:rsidRDefault="00A0164A" w:rsidP="008C6952">
            <w:pPr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A0164A" w:rsidRPr="004F3429" w:rsidRDefault="00A0164A" w:rsidP="008C6952">
            <w:pPr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  <w:p w:rsidR="00A0164A" w:rsidRPr="004F3429" w:rsidRDefault="00A0164A" w:rsidP="008C6952">
            <w:pPr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CONTRATO 3</w:t>
            </w:r>
          </w:p>
          <w:p w:rsidR="00A0164A" w:rsidRPr="004F3429" w:rsidRDefault="00A0164A" w:rsidP="008C6952">
            <w:pPr>
              <w:jc w:val="center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 xml:space="preserve">Contrato No. 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  <w:lang w:val="es-ES"/>
              </w:rPr>
              <w:t>Contratante</w:t>
            </w:r>
          </w:p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  <w:lang w:val="es-ES"/>
              </w:rPr>
              <w:t>Nombre del Representante Legal.</w:t>
            </w:r>
          </w:p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Teléfono de Contacto.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DB43F7" w:rsidRDefault="00A0164A" w:rsidP="008C6952">
            <w:pPr>
              <w:pStyle w:val="Default"/>
              <w:jc w:val="both"/>
              <w:rPr>
                <w:rFonts w:ascii="Ancizar Sans" w:hAnsi="Ancizar Sans" w:cstheme="minorHAnsi"/>
                <w:color w:val="auto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auto"/>
                <w:sz w:val="22"/>
                <w:szCs w:val="22"/>
              </w:rPr>
              <w:t xml:space="preserve">% PARTICIPACIÓN </w:t>
            </w:r>
          </w:p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 w:rsidRPr="00DB43F7">
              <w:rPr>
                <w:rFonts w:ascii="Ancizar Sans" w:hAnsi="Ancizar Sans" w:cstheme="minorHAnsi"/>
                <w:b/>
                <w:bCs/>
                <w:sz w:val="22"/>
                <w:szCs w:val="22"/>
              </w:rPr>
              <w:t>En caso de haber sido contratado como en consorcio o unión temporal.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Objeto.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Fecha de Inicio.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>Fecha de Terminación.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791CC0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 w:rsidRPr="00791CC0">
              <w:rPr>
                <w:rFonts w:ascii="Ancizar Sans" w:hAnsi="Ancizar Sans"/>
                <w:b/>
                <w:sz w:val="22"/>
                <w:szCs w:val="22"/>
                <w:lang w:val="es-ES"/>
              </w:rPr>
              <w:t>Tiempo en años y meses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791CC0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 w:rsidRPr="00791CC0">
              <w:rPr>
                <w:rFonts w:ascii="Ancizar Sans" w:hAnsi="Ancizar Sans"/>
                <w:b/>
                <w:sz w:val="22"/>
                <w:szCs w:val="22"/>
                <w:lang w:val="es-ES"/>
              </w:rPr>
              <w:t>% de Ejecución a la fecha de presentación de la oferta.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</w:rPr>
              <w:t xml:space="preserve">Valor </w:t>
            </w:r>
            <w:r>
              <w:rPr>
                <w:rFonts w:ascii="Ancizar Sans" w:hAnsi="Ancizar Sans"/>
                <w:b/>
                <w:sz w:val="22"/>
                <w:szCs w:val="22"/>
              </w:rPr>
              <w:t xml:space="preserve">Total </w:t>
            </w:r>
            <w:r w:rsidRPr="004F3429">
              <w:rPr>
                <w:rFonts w:ascii="Ancizar Sans" w:hAnsi="Ancizar Sans"/>
                <w:b/>
                <w:sz w:val="22"/>
                <w:szCs w:val="22"/>
              </w:rPr>
              <w:t>en Pesos</w:t>
            </w:r>
            <w:r>
              <w:rPr>
                <w:rFonts w:ascii="Ancizar Sans" w:hAnsi="Ancizar Sans"/>
                <w:b/>
                <w:sz w:val="22"/>
                <w:szCs w:val="22"/>
              </w:rPr>
              <w:t xml:space="preserve"> colombianos, incluidas adiciones. 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 w:rsidRPr="004F3429">
              <w:rPr>
                <w:rFonts w:ascii="Ancizar Sans" w:hAnsi="Ancizar Sans"/>
                <w:b/>
                <w:sz w:val="22"/>
                <w:szCs w:val="22"/>
                <w:lang w:val="es-ES"/>
              </w:rPr>
              <w:t>Folio de ubicación en la oferta.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>
              <w:rPr>
                <w:rFonts w:ascii="Ancizar Sans" w:hAnsi="Ancizar Sans"/>
                <w:b/>
                <w:sz w:val="22"/>
                <w:szCs w:val="22"/>
                <w:lang w:val="es-ES"/>
              </w:rPr>
              <w:t>Calificación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</w:tr>
      <w:tr w:rsidR="00A0164A" w:rsidRPr="004F3429" w:rsidTr="008C6952">
        <w:tc>
          <w:tcPr>
            <w:tcW w:w="2845" w:type="dxa"/>
            <w:shd w:val="clear" w:color="auto" w:fill="auto"/>
          </w:tcPr>
          <w:p w:rsidR="00A0164A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  <w:r>
              <w:rPr>
                <w:rFonts w:ascii="Ancizar Sans" w:hAnsi="Ancizar Sans"/>
                <w:b/>
                <w:sz w:val="22"/>
                <w:szCs w:val="22"/>
                <w:lang w:val="es-ES"/>
              </w:rPr>
              <w:t>No. En el RUP</w:t>
            </w:r>
          </w:p>
        </w:tc>
        <w:tc>
          <w:tcPr>
            <w:tcW w:w="1931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A0164A" w:rsidRPr="004F3429" w:rsidRDefault="00A0164A" w:rsidP="008C6952">
            <w:pPr>
              <w:jc w:val="both"/>
              <w:rPr>
                <w:rFonts w:ascii="Ancizar Sans" w:hAnsi="Ancizar Sans"/>
                <w:b/>
                <w:sz w:val="22"/>
                <w:szCs w:val="22"/>
                <w:lang w:val="es-ES"/>
              </w:rPr>
            </w:pPr>
          </w:p>
        </w:tc>
      </w:tr>
    </w:tbl>
    <w:p w:rsidR="00A0164A" w:rsidRPr="004F3429" w:rsidRDefault="00A0164A" w:rsidP="00A0164A">
      <w:pPr>
        <w:jc w:val="center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Nombre: _____________________________. Identificación: ___________________.</w:t>
      </w:r>
      <w:bookmarkStart w:id="0" w:name="_GoBack"/>
      <w:bookmarkEnd w:id="0"/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Cargo: __________________________. Firma: ______________________________.</w:t>
      </w:r>
    </w:p>
    <w:p w:rsidR="00A0164A" w:rsidRPr="004F3429" w:rsidRDefault="00A0164A" w:rsidP="00A0164A">
      <w:pPr>
        <w:jc w:val="both"/>
        <w:rPr>
          <w:rFonts w:ascii="Ancizar Sans" w:hAnsi="Ancizar Sans"/>
          <w:b/>
          <w:sz w:val="22"/>
          <w:szCs w:val="22"/>
          <w:lang w:val="es-ES"/>
        </w:rPr>
      </w:pPr>
    </w:p>
    <w:p w:rsidR="00A0164A" w:rsidRPr="00451612" w:rsidRDefault="00A0164A" w:rsidP="00A0164A">
      <w:pPr>
        <w:adjustRightInd w:val="0"/>
        <w:jc w:val="both"/>
        <w:rPr>
          <w:rFonts w:ascii="Ancizar Sans" w:hAnsi="Ancizar Sans"/>
          <w:bCs/>
          <w:sz w:val="22"/>
          <w:szCs w:val="22"/>
          <w:lang w:val="es-ES"/>
        </w:rPr>
      </w:pPr>
      <w:r w:rsidRPr="00451612">
        <w:rPr>
          <w:rFonts w:ascii="Ancizar Sans" w:hAnsi="Ancizar Sans"/>
          <w:bCs/>
          <w:sz w:val="22"/>
          <w:szCs w:val="22"/>
          <w:lang w:val="es-ES"/>
        </w:rPr>
        <w:t xml:space="preserve">Este cuadro resume la información de los contratos certificados, y no exime su presentación. </w:t>
      </w:r>
    </w:p>
    <w:p w:rsidR="00A0164A" w:rsidRPr="004F3429" w:rsidRDefault="00A0164A" w:rsidP="00A0164A">
      <w:pPr>
        <w:adjustRightInd w:val="0"/>
        <w:jc w:val="both"/>
        <w:rPr>
          <w:rFonts w:ascii="Ancizar Sans" w:hAnsi="Ancizar Sans"/>
          <w:sz w:val="22"/>
          <w:szCs w:val="22"/>
          <w:lang w:val="es-ES"/>
        </w:rPr>
      </w:pPr>
    </w:p>
    <w:p w:rsidR="00A0164A" w:rsidRPr="00451612" w:rsidRDefault="00A0164A" w:rsidP="00A0164A">
      <w:pPr>
        <w:adjustRightInd w:val="0"/>
        <w:jc w:val="both"/>
        <w:rPr>
          <w:rFonts w:ascii="Ancizar Sans" w:hAnsi="Ancizar Sans"/>
          <w:sz w:val="22"/>
          <w:szCs w:val="22"/>
          <w:lang w:val="es-ES"/>
        </w:rPr>
      </w:pPr>
      <w:r w:rsidRPr="004F3429">
        <w:rPr>
          <w:rFonts w:ascii="Ancizar Sans" w:hAnsi="Ancizar Sans"/>
          <w:b/>
          <w:bCs/>
          <w:sz w:val="22"/>
          <w:szCs w:val="22"/>
          <w:lang w:val="es-ES"/>
        </w:rPr>
        <w:t xml:space="preserve">Notas: </w:t>
      </w:r>
      <w:r w:rsidRPr="00451612">
        <w:rPr>
          <w:rFonts w:ascii="Ancizar Sans" w:hAnsi="Ancizar Sans"/>
          <w:bCs/>
          <w:sz w:val="22"/>
          <w:szCs w:val="22"/>
          <w:lang w:val="es-ES"/>
        </w:rPr>
        <w:t xml:space="preserve">Este anexo debe ser diligenciado por el </w:t>
      </w:r>
      <w:r w:rsidRPr="00451612">
        <w:rPr>
          <w:rFonts w:ascii="Ancizar Sans" w:hAnsi="Ancizar Sans"/>
          <w:sz w:val="22"/>
          <w:szCs w:val="22"/>
        </w:rPr>
        <w:t>Oferente</w:t>
      </w:r>
      <w:r w:rsidRPr="00451612">
        <w:rPr>
          <w:rFonts w:ascii="Ancizar Sans" w:hAnsi="Ancizar Sans"/>
          <w:bCs/>
          <w:sz w:val="22"/>
          <w:szCs w:val="22"/>
          <w:lang w:val="es-ES"/>
        </w:rPr>
        <w:t xml:space="preserve">. </w:t>
      </w:r>
    </w:p>
    <w:p w:rsidR="00A0164A" w:rsidRPr="00451612" w:rsidRDefault="00A0164A" w:rsidP="00A0164A">
      <w:pPr>
        <w:jc w:val="both"/>
        <w:rPr>
          <w:rFonts w:ascii="Ancizar Sans" w:hAnsi="Ancizar Sans"/>
          <w:bCs/>
          <w:sz w:val="22"/>
          <w:szCs w:val="22"/>
          <w:lang w:val="es-ES"/>
        </w:rPr>
      </w:pPr>
      <w:r w:rsidRPr="00451612">
        <w:rPr>
          <w:rFonts w:ascii="Ancizar Sans" w:hAnsi="Ancizar Sans"/>
          <w:bCs/>
          <w:sz w:val="22"/>
          <w:szCs w:val="22"/>
          <w:lang w:val="es-ES"/>
        </w:rPr>
        <w:t>La no presentación de este anexo diligenciado será causal de rechazo. El contenido de este documento podrá ser subsanado dentro del plazo establecido, en caso de ser requerido por la Universidad.</w:t>
      </w:r>
    </w:p>
    <w:p w:rsidR="00A0164A" w:rsidRDefault="00A0164A" w:rsidP="00A0164A">
      <w:pPr>
        <w:jc w:val="both"/>
        <w:rPr>
          <w:rFonts w:ascii="Ancizar Sans" w:hAnsi="Ancizar Sans"/>
          <w:b/>
          <w:bCs/>
          <w:sz w:val="22"/>
          <w:szCs w:val="22"/>
          <w:lang w:val="es-ES"/>
        </w:rPr>
      </w:pPr>
    </w:p>
    <w:p w:rsidR="00A0164A" w:rsidRPr="004F3429" w:rsidRDefault="00A0164A" w:rsidP="00A0164A">
      <w:pPr>
        <w:jc w:val="both"/>
        <w:rPr>
          <w:rFonts w:ascii="Ancizar Sans" w:hAnsi="Ancizar Sans"/>
          <w:b/>
          <w:bCs/>
          <w:sz w:val="22"/>
          <w:szCs w:val="22"/>
          <w:lang w:val="es-ES"/>
        </w:rPr>
      </w:pPr>
    </w:p>
    <w:p w:rsidR="00536252" w:rsidRPr="00A0164A" w:rsidRDefault="00A0164A" w:rsidP="00A0164A">
      <w:pPr>
        <w:jc w:val="center"/>
        <w:rPr>
          <w:rFonts w:ascii="Ancizar Sans" w:hAnsi="Ancizar Sans"/>
          <w:sz w:val="22"/>
          <w:szCs w:val="22"/>
          <w:lang w:val="es-ES"/>
        </w:rPr>
      </w:pPr>
      <w:r w:rsidRPr="004F3429">
        <w:rPr>
          <w:rFonts w:ascii="Ancizar Sans" w:hAnsi="Ancizar Sans"/>
          <w:sz w:val="22"/>
          <w:szCs w:val="22"/>
        </w:rPr>
        <w:t>(Fin Anexo 5)</w:t>
      </w:r>
    </w:p>
    <w:sectPr w:rsidR="00536252" w:rsidRPr="00A0164A" w:rsidSect="004500DD">
      <w:headerReference w:type="default" r:id="rId7"/>
      <w:footerReference w:type="default" r:id="rId8"/>
      <w:pgSz w:w="12240" w:h="15840" w:code="1"/>
      <w:pgMar w:top="1440" w:right="1077" w:bottom="1440" w:left="1077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34" w:rsidRDefault="007C6534">
      <w:r>
        <w:separator/>
      </w:r>
    </w:p>
  </w:endnote>
  <w:endnote w:type="continuationSeparator" w:id="0">
    <w:p w:rsidR="007C6534" w:rsidRDefault="007C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DB" w:rsidRPr="00EC1550" w:rsidRDefault="005440AA" w:rsidP="00AE7A25">
    <w:pPr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26 de septiembre de 2022</w:t>
    </w:r>
    <w:r w:rsidRPr="00EC1550">
      <w:rPr>
        <w:rFonts w:asciiTheme="minorHAnsi" w:hAnsiTheme="minorHAnsi"/>
        <w:b/>
        <w:i/>
      </w:rPr>
      <w:t xml:space="preserve"> </w:t>
    </w:r>
    <w:r w:rsidRPr="00EC1550">
      <w:rPr>
        <w:rFonts w:asciiTheme="minorHAnsi" w:hAnsiTheme="minorHAnsi"/>
        <w:b/>
        <w:i/>
      </w:rPr>
      <w:tab/>
    </w:r>
    <w:r w:rsidRPr="00EC1550">
      <w:rPr>
        <w:rFonts w:asciiTheme="minorHAnsi" w:hAnsiTheme="minorHAnsi"/>
        <w:b/>
        <w:i/>
      </w:rPr>
      <w:tab/>
    </w:r>
    <w:r w:rsidRPr="00EC1550">
      <w:rPr>
        <w:rFonts w:asciiTheme="minorHAnsi" w:hAnsiTheme="minorHAnsi"/>
        <w:b/>
        <w:i/>
      </w:rPr>
      <w:tab/>
    </w:r>
    <w:r w:rsidRPr="00EC1550">
      <w:rPr>
        <w:rFonts w:asciiTheme="minorHAnsi" w:hAnsiTheme="minorHAnsi"/>
        <w:b/>
        <w:i/>
        <w:lang w:val="es-MX"/>
      </w:rPr>
      <w:tab/>
    </w:r>
    <w:r w:rsidRPr="00EC1550">
      <w:rPr>
        <w:rFonts w:asciiTheme="minorHAnsi" w:hAnsiTheme="minorHAnsi"/>
        <w:b/>
        <w:i/>
        <w:lang w:val="es-MX"/>
      </w:rPr>
      <w:tab/>
    </w:r>
    <w:r>
      <w:rPr>
        <w:rFonts w:asciiTheme="minorHAnsi" w:hAnsiTheme="minorHAnsi"/>
        <w:b/>
        <w:i/>
        <w:lang w:val="es-MX"/>
      </w:rPr>
      <w:t xml:space="preserve">                                        </w:t>
    </w:r>
    <w:r w:rsidRPr="00EC1550">
      <w:rPr>
        <w:rFonts w:asciiTheme="minorHAnsi" w:hAnsiTheme="minorHAnsi"/>
        <w:b/>
        <w:i/>
        <w:lang w:val="es-ES"/>
      </w:rPr>
      <w:t xml:space="preserve">Página: </w:t>
    </w:r>
    <w:r w:rsidRPr="00EC1550">
      <w:rPr>
        <w:rFonts w:asciiTheme="minorHAnsi" w:hAnsiTheme="minorHAnsi"/>
        <w:b/>
        <w:bCs/>
        <w:i/>
      </w:rPr>
      <w:fldChar w:fldCharType="begin"/>
    </w:r>
    <w:r w:rsidRPr="00EC1550">
      <w:rPr>
        <w:rFonts w:asciiTheme="minorHAnsi" w:hAnsiTheme="minorHAnsi"/>
        <w:b/>
        <w:bCs/>
        <w:i/>
      </w:rPr>
      <w:instrText>PAGE  \* Arabic  \* MERGEFORMAT</w:instrText>
    </w:r>
    <w:r w:rsidRPr="00EC1550">
      <w:rPr>
        <w:rFonts w:asciiTheme="minorHAnsi" w:hAnsiTheme="minorHAnsi"/>
        <w:b/>
        <w:bCs/>
        <w:i/>
      </w:rPr>
      <w:fldChar w:fldCharType="separate"/>
    </w:r>
    <w:r w:rsidR="00B86A7B" w:rsidRPr="00B86A7B">
      <w:rPr>
        <w:rFonts w:asciiTheme="minorHAnsi" w:hAnsiTheme="minorHAnsi"/>
        <w:b/>
        <w:bCs/>
        <w:i/>
        <w:noProof/>
        <w:lang w:val="es-ES"/>
      </w:rPr>
      <w:t>1</w:t>
    </w:r>
    <w:r w:rsidRPr="00EC1550">
      <w:rPr>
        <w:rFonts w:asciiTheme="minorHAnsi" w:hAnsiTheme="minorHAnsi"/>
        <w:b/>
        <w:bCs/>
        <w:i/>
      </w:rPr>
      <w:fldChar w:fldCharType="end"/>
    </w:r>
    <w:r w:rsidRPr="00EC1550">
      <w:rPr>
        <w:rFonts w:asciiTheme="minorHAnsi" w:hAnsiTheme="minorHAnsi"/>
        <w:b/>
        <w:i/>
        <w:lang w:val="es-ES"/>
      </w:rPr>
      <w:t xml:space="preserve"> de </w:t>
    </w:r>
    <w:r w:rsidRPr="00EC1550">
      <w:rPr>
        <w:rFonts w:asciiTheme="minorHAnsi" w:hAnsiTheme="minorHAnsi"/>
        <w:b/>
        <w:bCs/>
        <w:i/>
      </w:rPr>
      <w:fldChar w:fldCharType="begin"/>
    </w:r>
    <w:r w:rsidRPr="00EC1550">
      <w:rPr>
        <w:rFonts w:asciiTheme="minorHAnsi" w:hAnsiTheme="minorHAnsi"/>
        <w:b/>
        <w:bCs/>
        <w:i/>
      </w:rPr>
      <w:instrText>NUMPAGES  \* Arabic  \* MERGEFORMAT</w:instrText>
    </w:r>
    <w:r w:rsidRPr="00EC1550">
      <w:rPr>
        <w:rFonts w:asciiTheme="minorHAnsi" w:hAnsiTheme="minorHAnsi"/>
        <w:b/>
        <w:bCs/>
        <w:i/>
      </w:rPr>
      <w:fldChar w:fldCharType="separate"/>
    </w:r>
    <w:r w:rsidR="00B86A7B" w:rsidRPr="00B86A7B">
      <w:rPr>
        <w:rFonts w:asciiTheme="minorHAnsi" w:hAnsiTheme="minorHAnsi"/>
        <w:b/>
        <w:bCs/>
        <w:i/>
        <w:noProof/>
        <w:lang w:val="es-ES"/>
      </w:rPr>
      <w:t>1</w:t>
    </w:r>
    <w:r w:rsidRPr="00EC1550">
      <w:rPr>
        <w:rFonts w:asciiTheme="minorHAnsi" w:hAnsiTheme="minorHAnsi"/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34" w:rsidRDefault="007C6534">
      <w:r>
        <w:separator/>
      </w:r>
    </w:p>
  </w:footnote>
  <w:footnote w:type="continuationSeparator" w:id="0">
    <w:p w:rsidR="007C6534" w:rsidRDefault="007C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DB" w:rsidRDefault="005440AA" w:rsidP="00EC1550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22B1A59" wp14:editId="6A9E944F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i/>
      </w:rPr>
      <w:tab/>
    </w:r>
  </w:p>
  <w:p w:rsidR="00EB17DB" w:rsidRPr="001D5A36" w:rsidRDefault="005440AA" w:rsidP="001D5A36">
    <w:pPr>
      <w:rPr>
        <w:rFonts w:ascii="Ancizar Sans" w:hAnsi="Ancizar Sans" w:cstheme="minorHAnsi"/>
        <w:b/>
        <w:sz w:val="22"/>
        <w:szCs w:val="22"/>
        <w:lang w:val="es-CO"/>
      </w:rPr>
    </w:pPr>
    <w:r>
      <w:rPr>
        <w:rFonts w:ascii="Ancizar Sans" w:hAnsi="Ancizar Sans" w:cstheme="minorHAnsi"/>
        <w:b/>
        <w:sz w:val="22"/>
        <w:szCs w:val="22"/>
        <w:lang w:val="es-CO"/>
      </w:rPr>
      <w:t>OCSP-002</w:t>
    </w:r>
    <w:r w:rsidRPr="009175D8">
      <w:rPr>
        <w:rFonts w:ascii="Ancizar Sans" w:hAnsi="Ancizar Sans" w:cstheme="minorHAnsi"/>
        <w:b/>
        <w:sz w:val="22"/>
        <w:szCs w:val="22"/>
        <w:lang w:val="es-CO"/>
      </w:rPr>
      <w:t>-2022</w:t>
    </w:r>
  </w:p>
  <w:p w:rsidR="00EB17DB" w:rsidRDefault="007C6534" w:rsidP="00464466">
    <w:pPr>
      <w:rPr>
        <w:rFonts w:asciiTheme="minorHAnsi" w:hAnsiTheme="minorHAnsi"/>
        <w:b/>
        <w:i/>
      </w:rPr>
    </w:pPr>
  </w:p>
  <w:p w:rsidR="00EB17DB" w:rsidRDefault="007C6534" w:rsidP="00464466">
    <w:pPr>
      <w:rPr>
        <w:rFonts w:asciiTheme="minorHAnsi" w:hAnsiTheme="minorHAnsi"/>
        <w:b/>
        <w:i/>
      </w:rPr>
    </w:pPr>
  </w:p>
  <w:p w:rsidR="00EB17DB" w:rsidRDefault="007C6534" w:rsidP="00464466">
    <w:pPr>
      <w:rPr>
        <w:rFonts w:asciiTheme="minorHAnsi" w:hAnsiTheme="minorHAnsi"/>
        <w:b/>
        <w:i/>
      </w:rPr>
    </w:pPr>
  </w:p>
  <w:p w:rsidR="00EB17DB" w:rsidRPr="004226BF" w:rsidRDefault="007C6534" w:rsidP="00464466">
    <w:pPr>
      <w:rPr>
        <w:rFonts w:asciiTheme="minorHAnsi" w:hAnsiTheme="minorHAnsi"/>
        <w:b/>
        <w:i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4A"/>
    <w:rsid w:val="00536252"/>
    <w:rsid w:val="005440AA"/>
    <w:rsid w:val="007C6534"/>
    <w:rsid w:val="00A0164A"/>
    <w:rsid w:val="00B86A7B"/>
    <w:rsid w:val="00D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83B8"/>
  <w15:chartTrackingRefBased/>
  <w15:docId w15:val="{4DECC213-D07F-4E95-A116-2F2F28B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A016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A0164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A0164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0164A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A016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900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089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654E-355C-4E13-A75E-431D9486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jbolanost</dc:creator>
  <cp:keywords/>
  <dc:description/>
  <cp:lastModifiedBy>jbolanost</cp:lastModifiedBy>
  <cp:revision>4</cp:revision>
  <cp:lastPrinted>2022-09-26T20:13:00Z</cp:lastPrinted>
  <dcterms:created xsi:type="dcterms:W3CDTF">2022-09-26T19:58:00Z</dcterms:created>
  <dcterms:modified xsi:type="dcterms:W3CDTF">2022-09-26T20:13:00Z</dcterms:modified>
</cp:coreProperties>
</file>